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E53948" w14:textId="4ECF9B46" w:rsidR="00FE5C1C" w:rsidRPr="00A04BA6" w:rsidRDefault="00463F1C">
      <w:pPr>
        <w:rPr>
          <w:lang w:val="en-US"/>
        </w:rPr>
      </w:pPr>
      <w:r>
        <w:rPr>
          <w:noProof/>
        </w:rPr>
        <w:drawing>
          <wp:inline distT="0" distB="0" distL="0" distR="0" wp14:anchorId="3F1A69DF" wp14:editId="335594B6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7D4B8" wp14:editId="663DB578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Часть 1: Настройка, применение и проверка расширенного нумерованного списка ACL Шаг 1: Настройте список ACL, разрешающий трафик FTP и ICMP.</w:t>
      </w:r>
      <w:r w:rsidRPr="00463F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AFB7A1" wp14:editId="2047E16F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D5F7F" wp14:editId="27E7BADB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Шаг 2</w:t>
      </w:r>
      <w:proofErr w:type="gramStart"/>
      <w:r>
        <w:t>: Примените</w:t>
      </w:r>
      <w:proofErr w:type="gramEnd"/>
      <w:r>
        <w:t xml:space="preserve"> список ACL на нужном интерфейсе для фильтрации трафика</w:t>
      </w:r>
      <w:r w:rsidR="00A04BA6">
        <w:rPr>
          <w:noProof/>
        </w:rPr>
        <w:lastRenderedPageBreak/>
        <w:drawing>
          <wp:inline distT="0" distB="0" distL="0" distR="0" wp14:anchorId="3300D165" wp14:editId="0F8E969D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BA6">
        <w:t>Шаг 3: Проверьте реализацию списка ACL.</w:t>
      </w:r>
      <w:r w:rsidR="00A04BA6" w:rsidRPr="00A04BA6">
        <w:rPr>
          <w:noProof/>
        </w:rPr>
        <w:t xml:space="preserve"> </w:t>
      </w:r>
      <w:r w:rsidR="00A04BA6">
        <w:rPr>
          <w:noProof/>
        </w:rPr>
        <w:drawing>
          <wp:inline distT="0" distB="0" distL="0" distR="0" wp14:anchorId="658CB31E" wp14:editId="4417473D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BA6">
        <w:rPr>
          <w:noProof/>
        </w:rPr>
        <w:lastRenderedPageBreak/>
        <w:drawing>
          <wp:inline distT="0" distB="0" distL="0" distR="0" wp14:anchorId="58FEA3DF" wp14:editId="3B7C1A8C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BA6">
        <w:t xml:space="preserve">Часть 2: Настройка, применение и проверка расширенного именованного списка ACL </w:t>
      </w:r>
      <w:r w:rsidR="00A04BA6">
        <w:br/>
      </w:r>
      <w:r w:rsidR="00A04BA6">
        <w:t>Шаг 1: Настройте список ACL, разрешающий доступ по протоколам HTTP и ICMP.</w:t>
      </w:r>
      <w:r w:rsidR="00A04BA6" w:rsidRPr="00A04BA6">
        <w:rPr>
          <w:noProof/>
        </w:rPr>
        <w:t xml:space="preserve"> </w:t>
      </w:r>
      <w:r w:rsidR="00A04BA6">
        <w:rPr>
          <w:noProof/>
        </w:rPr>
        <w:drawing>
          <wp:inline distT="0" distB="0" distL="0" distR="0" wp14:anchorId="1B6CA00F" wp14:editId="365952C6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BA6">
        <w:rPr>
          <w:noProof/>
        </w:rPr>
        <w:br/>
      </w:r>
      <w:r w:rsidR="00A04BA6">
        <w:t>Шаг 2</w:t>
      </w:r>
      <w:proofErr w:type="gramStart"/>
      <w:r w:rsidR="00A04BA6">
        <w:t>: Примените</w:t>
      </w:r>
      <w:proofErr w:type="gramEnd"/>
      <w:r w:rsidR="00A04BA6">
        <w:t xml:space="preserve"> список ACL на нужном интерфейсе для фильтрации трафика.</w:t>
      </w:r>
      <w:r w:rsidR="00A04BA6" w:rsidRPr="00A04BA6">
        <w:rPr>
          <w:noProof/>
        </w:rPr>
        <w:t xml:space="preserve"> </w:t>
      </w:r>
      <w:r w:rsidR="00A04BA6">
        <w:rPr>
          <w:noProof/>
        </w:rPr>
        <w:lastRenderedPageBreak/>
        <w:drawing>
          <wp:inline distT="0" distB="0" distL="0" distR="0" wp14:anchorId="438E7555" wp14:editId="092418E2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191">
        <w:rPr>
          <w:noProof/>
        </w:rPr>
        <w:drawing>
          <wp:inline distT="0" distB="0" distL="0" distR="0" wp14:anchorId="6A8BEB5C" wp14:editId="790BD479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191">
        <w:rPr>
          <w:noProof/>
        </w:rPr>
        <w:lastRenderedPageBreak/>
        <w:drawing>
          <wp:inline distT="0" distB="0" distL="0" distR="0" wp14:anchorId="3731F622" wp14:editId="78DA589C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BA6">
        <w:rPr>
          <w:noProof/>
        </w:rPr>
        <w:br/>
        <w:t>Шаг 3</w:t>
      </w:r>
      <w:r w:rsidR="00A04BA6">
        <w:rPr>
          <w:noProof/>
        </w:rPr>
        <w:drawing>
          <wp:inline distT="0" distB="0" distL="0" distR="0" wp14:anchorId="30A00C1B" wp14:editId="330E3BEB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BA6">
        <w:rPr>
          <w:noProof/>
        </w:rPr>
        <w:lastRenderedPageBreak/>
        <w:drawing>
          <wp:inline distT="0" distB="0" distL="0" distR="0" wp14:anchorId="327D8ED2" wp14:editId="715C4F81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191">
        <w:rPr>
          <w:noProof/>
        </w:rPr>
        <w:drawing>
          <wp:inline distT="0" distB="0" distL="0" distR="0" wp14:anchorId="0D84A539" wp14:editId="0EDA08DE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5C1C" w:rsidRPr="00A04BA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F1C"/>
    <w:rsid w:val="00463F1C"/>
    <w:rsid w:val="00A04BA6"/>
    <w:rsid w:val="00DD6191"/>
    <w:rsid w:val="00FE5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A5BBDC"/>
  <w15:chartTrackingRefBased/>
  <w15:docId w15:val="{935F9960-11D0-4477-BADA-8F5AFF0A8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7</Pages>
  <Words>76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1</cp:revision>
  <dcterms:created xsi:type="dcterms:W3CDTF">2023-09-21T16:49:00Z</dcterms:created>
  <dcterms:modified xsi:type="dcterms:W3CDTF">2023-09-21T17:17:00Z</dcterms:modified>
</cp:coreProperties>
</file>